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836"/>
        <w:gridCol w:w="577"/>
        <w:gridCol w:w="1444"/>
        <w:gridCol w:w="141"/>
      </w:tblGrid>
      <w:tr w:rsidR="00B94557" w:rsidTr="00DA7A01">
        <w:tc>
          <w:tcPr>
            <w:tcW w:w="4359" w:type="dxa"/>
            <w:gridSpan w:val="5"/>
          </w:tcPr>
          <w:p w:rsidR="00B94557" w:rsidRDefault="00B94557" w:rsidP="00DA7A01">
            <w:pPr>
              <w:jc w:val="center"/>
              <w:rPr>
                <w:rStyle w:val="10"/>
                <w:rFonts w:eastAsia="Calibri" w:cs="Calibri"/>
                <w:lang w:eastAsia="en-US"/>
              </w:rPr>
            </w:pPr>
          </w:p>
          <w:p w:rsidR="00B94557" w:rsidRDefault="00B94557" w:rsidP="00DA7A01">
            <w:pPr>
              <w:jc w:val="center"/>
              <w:rPr>
                <w:rStyle w:val="10"/>
                <w:rFonts w:eastAsia="Calibri" w:cs="Calibri"/>
              </w:rPr>
            </w:pPr>
            <w:r>
              <w:rPr>
                <w:rStyle w:val="10"/>
                <w:rFonts w:eastAsia="Calibri" w:cs="Calibri"/>
              </w:rPr>
              <w:t>АДМИНИСТРАЦИЯ</w:t>
            </w:r>
          </w:p>
          <w:p w:rsidR="00B94557" w:rsidRDefault="00B94557" w:rsidP="00DA7A01">
            <w:pPr>
              <w:jc w:val="center"/>
              <w:rPr>
                <w:rStyle w:val="10"/>
                <w:rFonts w:eastAsia="Calibri" w:cs="Calibri"/>
              </w:rPr>
            </w:pPr>
            <w:r>
              <w:rPr>
                <w:rStyle w:val="10"/>
                <w:rFonts w:eastAsia="Calibri" w:cs="Calibri"/>
              </w:rPr>
              <w:t>муниципального образования</w:t>
            </w:r>
          </w:p>
          <w:p w:rsidR="00B94557" w:rsidRDefault="00C11165" w:rsidP="00DA7A01">
            <w:pPr>
              <w:jc w:val="center"/>
              <w:rPr>
                <w:rStyle w:val="10"/>
                <w:rFonts w:eastAsia="Calibri" w:cs="Calibri"/>
              </w:rPr>
            </w:pPr>
            <w:r>
              <w:rPr>
                <w:b/>
                <w:sz w:val="28"/>
                <w:szCs w:val="28"/>
              </w:rPr>
              <w:t xml:space="preserve">Шестаковский </w:t>
            </w:r>
            <w:r w:rsidR="00B94557">
              <w:rPr>
                <w:rStyle w:val="10"/>
                <w:rFonts w:eastAsia="Calibri" w:cs="Calibri"/>
              </w:rPr>
              <w:t>сельсовет</w:t>
            </w:r>
          </w:p>
          <w:p w:rsidR="00B94557" w:rsidRDefault="00B94557" w:rsidP="00DA7A01">
            <w:pPr>
              <w:jc w:val="center"/>
              <w:rPr>
                <w:rStyle w:val="10"/>
                <w:rFonts w:eastAsia="Calibri" w:cs="Calibri"/>
              </w:rPr>
            </w:pPr>
            <w:r>
              <w:rPr>
                <w:rStyle w:val="10"/>
                <w:rFonts w:eastAsia="Calibri" w:cs="Calibri"/>
              </w:rPr>
              <w:t>Ташлинского района</w:t>
            </w:r>
          </w:p>
          <w:p w:rsidR="00B94557" w:rsidRDefault="00B94557" w:rsidP="00DA7A01">
            <w:pPr>
              <w:jc w:val="center"/>
              <w:rPr>
                <w:rStyle w:val="10"/>
                <w:rFonts w:eastAsia="Calibri" w:cs="Calibri"/>
              </w:rPr>
            </w:pPr>
            <w:r>
              <w:rPr>
                <w:rStyle w:val="10"/>
                <w:rFonts w:eastAsia="Calibri" w:cs="Calibri"/>
              </w:rPr>
              <w:t>Оренбургской области</w:t>
            </w:r>
          </w:p>
          <w:p w:rsidR="00B94557" w:rsidRDefault="00B94557" w:rsidP="00DA7A01">
            <w:pPr>
              <w:jc w:val="center"/>
              <w:rPr>
                <w:rStyle w:val="10"/>
                <w:rFonts w:eastAsia="Calibri" w:cs="Calibri"/>
              </w:rPr>
            </w:pPr>
          </w:p>
          <w:p w:rsidR="00B94557" w:rsidRDefault="00B94557" w:rsidP="00DA7A01">
            <w:pPr>
              <w:jc w:val="center"/>
              <w:rPr>
                <w:rStyle w:val="10"/>
                <w:rFonts w:eastAsia="Calibri" w:cs="Calibri"/>
                <w:b w:val="0"/>
              </w:rPr>
            </w:pPr>
            <w:r>
              <w:rPr>
                <w:rStyle w:val="10"/>
                <w:rFonts w:eastAsia="Calibri" w:cs="Calibri"/>
              </w:rPr>
              <w:t>ПОСТАНОВЛЕНИЕ</w:t>
            </w:r>
          </w:p>
          <w:p w:rsidR="00B94557" w:rsidRDefault="00B94557" w:rsidP="00DA7A01">
            <w:pPr>
              <w:spacing w:line="256" w:lineRule="auto"/>
              <w:jc w:val="center"/>
              <w:rPr>
                <w:rStyle w:val="10"/>
                <w:rFonts w:eastAsia="Calibri" w:cs="Calibri"/>
                <w:b w:val="0"/>
                <w:lang w:eastAsia="en-US"/>
              </w:rPr>
            </w:pPr>
          </w:p>
        </w:tc>
      </w:tr>
      <w:tr w:rsidR="00B94557" w:rsidTr="00DA7A01">
        <w:trPr>
          <w:gridBefore w:val="1"/>
          <w:gridAfter w:val="1"/>
          <w:wBefore w:w="361" w:type="dxa"/>
          <w:wAfter w:w="141" w:type="dxa"/>
        </w:trPr>
        <w:tc>
          <w:tcPr>
            <w:tcW w:w="1836" w:type="dxa"/>
            <w:tcBorders>
              <w:top w:val="nil"/>
              <w:left w:val="nil"/>
              <w:bottom w:val="single" w:sz="6" w:space="0" w:color="auto"/>
              <w:right w:val="nil"/>
            </w:tcBorders>
            <w:hideMark/>
          </w:tcPr>
          <w:p w:rsidR="00B94557" w:rsidRDefault="00B94557" w:rsidP="00DA7A01">
            <w:pPr>
              <w:spacing w:line="256" w:lineRule="auto"/>
              <w:ind w:left="-503" w:firstLine="503"/>
              <w:rPr>
                <w:rStyle w:val="10"/>
                <w:rFonts w:eastAsia="Calibri" w:cs="Calibri"/>
                <w:b w:val="0"/>
                <w:lang w:eastAsia="en-US"/>
              </w:rPr>
            </w:pPr>
            <w:r>
              <w:rPr>
                <w:rStyle w:val="10"/>
                <w:rFonts w:eastAsia="Calibri" w:cs="Calibri"/>
                <w:b w:val="0"/>
                <w:bCs/>
              </w:rPr>
              <w:t>00.02.2022</w:t>
            </w:r>
          </w:p>
        </w:tc>
        <w:tc>
          <w:tcPr>
            <w:tcW w:w="577" w:type="dxa"/>
            <w:hideMark/>
          </w:tcPr>
          <w:p w:rsidR="00B94557" w:rsidRDefault="00B94557" w:rsidP="00DA7A01">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B94557" w:rsidRDefault="00B94557" w:rsidP="00DA7A01">
            <w:pPr>
              <w:spacing w:line="256" w:lineRule="auto"/>
              <w:rPr>
                <w:rStyle w:val="10"/>
                <w:rFonts w:eastAsia="Calibri" w:cs="Calibri"/>
                <w:b w:val="0"/>
                <w:lang w:eastAsia="en-US"/>
              </w:rPr>
            </w:pPr>
            <w:r>
              <w:rPr>
                <w:rStyle w:val="10"/>
                <w:rFonts w:eastAsia="Calibri" w:cs="Calibri"/>
                <w:b w:val="0"/>
                <w:bCs/>
              </w:rPr>
              <w:t>00-п</w:t>
            </w:r>
          </w:p>
        </w:tc>
      </w:tr>
      <w:tr w:rsidR="00B94557" w:rsidTr="00DA7A01">
        <w:tc>
          <w:tcPr>
            <w:tcW w:w="4359" w:type="dxa"/>
            <w:gridSpan w:val="5"/>
            <w:hideMark/>
          </w:tcPr>
          <w:p w:rsidR="00B94557" w:rsidRDefault="00B94557" w:rsidP="00C11165">
            <w:pPr>
              <w:spacing w:line="256" w:lineRule="auto"/>
              <w:jc w:val="center"/>
              <w:rPr>
                <w:rStyle w:val="10"/>
                <w:rFonts w:eastAsia="Calibri" w:cs="Calibri"/>
                <w:lang w:eastAsia="en-US"/>
              </w:rPr>
            </w:pPr>
            <w:r>
              <w:rPr>
                <w:rStyle w:val="10"/>
                <w:rFonts w:eastAsia="Calibri" w:cs="Calibri"/>
              </w:rPr>
              <w:t xml:space="preserve">с. </w:t>
            </w:r>
            <w:r w:rsidR="00C11165">
              <w:rPr>
                <w:rStyle w:val="10"/>
                <w:rFonts w:eastAsia="Calibri" w:cs="Calibri"/>
              </w:rPr>
              <w:t>Шестаковка</w:t>
            </w:r>
          </w:p>
        </w:tc>
      </w:tr>
    </w:tbl>
    <w:p w:rsidR="008570E2" w:rsidRDefault="008570E2" w:rsidP="008533E0">
      <w:pPr>
        <w:rPr>
          <w:sz w:val="28"/>
          <w:szCs w:val="28"/>
        </w:rPr>
      </w:pPr>
    </w:p>
    <w:tbl>
      <w:tblPr>
        <w:tblpPr w:leftFromText="180" w:rightFromText="180" w:vertAnchor="text" w:horzAnchor="margin" w:tblpY="1135"/>
        <w:tblW w:w="9498" w:type="dxa"/>
        <w:tblLayout w:type="fixed"/>
        <w:tblLook w:val="04A0" w:firstRow="1" w:lastRow="0" w:firstColumn="1" w:lastColumn="0" w:noHBand="0" w:noVBand="1"/>
      </w:tblPr>
      <w:tblGrid>
        <w:gridCol w:w="4962"/>
        <w:gridCol w:w="4536"/>
      </w:tblGrid>
      <w:tr w:rsidR="008570E2" w:rsidRPr="00DB6ADE" w:rsidTr="00B94557">
        <w:trPr>
          <w:trHeight w:val="1413"/>
        </w:trPr>
        <w:tc>
          <w:tcPr>
            <w:tcW w:w="4962" w:type="dxa"/>
          </w:tcPr>
          <w:p w:rsidR="008570E2" w:rsidRPr="008570E2" w:rsidRDefault="008570E2" w:rsidP="00B94557">
            <w:pPr>
              <w:tabs>
                <w:tab w:val="left" w:pos="5245"/>
              </w:tabs>
              <w:snapToGrid w:val="0"/>
              <w:ind w:right="113"/>
              <w:jc w:val="both"/>
              <w:rPr>
                <w:sz w:val="24"/>
                <w:szCs w:val="24"/>
              </w:rPr>
            </w:pPr>
            <w:r w:rsidRPr="008570E2">
              <w:rPr>
                <w:sz w:val="24"/>
                <w:szCs w:val="24"/>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B94557">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B94557" w:rsidRDefault="00B94557" w:rsidP="00A12658">
      <w:pPr>
        <w:spacing w:line="216" w:lineRule="auto"/>
        <w:jc w:val="center"/>
        <w:rPr>
          <w:sz w:val="28"/>
          <w:szCs w:val="28"/>
        </w:rPr>
      </w:pPr>
      <w:r w:rsidRPr="00B94557">
        <w:rPr>
          <w:sz w:val="28"/>
          <w:szCs w:val="28"/>
        </w:rPr>
        <w:t>ПРОЕКТ</w:t>
      </w: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Pr="001B6A6A" w:rsidRDefault="00E80979" w:rsidP="00B94557">
      <w:pPr>
        <w:pStyle w:val="af9"/>
        <w:ind w:firstLine="567"/>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B94557" w:rsidRPr="001B6A6A">
        <w:rPr>
          <w:sz w:val="28"/>
          <w:szCs w:val="28"/>
        </w:rPr>
        <w:t xml:space="preserve">администрации муниципального образования </w:t>
      </w:r>
      <w:r w:rsidR="00C11165">
        <w:rPr>
          <w:bCs/>
          <w:color w:val="000000"/>
          <w:sz w:val="28"/>
          <w:szCs w:val="28"/>
        </w:rPr>
        <w:t>Шестаковский</w:t>
      </w:r>
      <w:r w:rsidR="00B94557" w:rsidRPr="001B6A6A">
        <w:rPr>
          <w:sz w:val="28"/>
          <w:szCs w:val="28"/>
        </w:rPr>
        <w:t xml:space="preserve"> сельсовет Ташлинского района Оренбургской области  </w:t>
      </w:r>
    </w:p>
    <w:p w:rsidR="00887344" w:rsidRPr="00B94557" w:rsidRDefault="00887344" w:rsidP="00B94557">
      <w:pPr>
        <w:shd w:val="clear" w:color="auto" w:fill="FFFFFF"/>
        <w:ind w:firstLine="851"/>
        <w:jc w:val="both"/>
        <w:rPr>
          <w:b/>
          <w:color w:val="000000"/>
          <w:sz w:val="28"/>
          <w:szCs w:val="28"/>
        </w:rPr>
      </w:pPr>
      <w:r w:rsidRPr="00B94557">
        <w:rPr>
          <w:b/>
          <w:color w:val="000000"/>
          <w:sz w:val="28"/>
          <w:szCs w:val="28"/>
        </w:rPr>
        <w:t>п о с т а н о в л я е т:</w:t>
      </w:r>
    </w:p>
    <w:p w:rsidR="00887344" w:rsidRDefault="00B94557" w:rsidP="00B94557">
      <w:pPr>
        <w:pStyle w:val="af9"/>
        <w:ind w:firstLine="567"/>
        <w:jc w:val="both"/>
        <w:rPr>
          <w:sz w:val="28"/>
          <w:szCs w:val="28"/>
        </w:rPr>
      </w:pPr>
      <w:r>
        <w:rPr>
          <w:sz w:val="28"/>
          <w:szCs w:val="28"/>
        </w:rPr>
        <w:t xml:space="preserve">1. </w:t>
      </w:r>
      <w:r w:rsidR="00887344" w:rsidRPr="00EB5725">
        <w:rPr>
          <w:sz w:val="28"/>
          <w:szCs w:val="28"/>
        </w:rPr>
        <w:t>Утвердить форм</w:t>
      </w:r>
      <w:r w:rsidR="00887344">
        <w:rPr>
          <w:sz w:val="28"/>
          <w:szCs w:val="28"/>
        </w:rPr>
        <w:t>у</w:t>
      </w:r>
      <w:r w:rsidR="00887344" w:rsidRPr="00EB5725">
        <w:rPr>
          <w:sz w:val="28"/>
          <w:szCs w:val="28"/>
        </w:rPr>
        <w:t xml:space="preserve"> проверочн</w:t>
      </w:r>
      <w:r w:rsidR="00887344">
        <w:rPr>
          <w:sz w:val="28"/>
          <w:szCs w:val="28"/>
        </w:rPr>
        <w:t>ого</w:t>
      </w:r>
      <w:r w:rsidR="00887344" w:rsidRPr="00EB5725">
        <w:rPr>
          <w:sz w:val="28"/>
          <w:szCs w:val="28"/>
        </w:rPr>
        <w:t xml:space="preserve"> лист</w:t>
      </w:r>
      <w:r w:rsidR="00887344">
        <w:rPr>
          <w:sz w:val="28"/>
          <w:szCs w:val="28"/>
        </w:rPr>
        <w:t>а</w:t>
      </w:r>
      <w:r w:rsidR="00887344" w:rsidRPr="00EB5725">
        <w:rPr>
          <w:sz w:val="28"/>
          <w:szCs w:val="28"/>
        </w:rPr>
        <w:t xml:space="preserve"> (спис</w:t>
      </w:r>
      <w:r w:rsidR="00887344">
        <w:rPr>
          <w:sz w:val="28"/>
          <w:szCs w:val="28"/>
        </w:rPr>
        <w:t>ок</w:t>
      </w:r>
      <w:r w:rsidR="00887344" w:rsidRPr="00EB5725">
        <w:rPr>
          <w:sz w:val="28"/>
          <w:szCs w:val="28"/>
        </w:rPr>
        <w:t xml:space="preserve"> контрольных вопросов)</w:t>
      </w:r>
      <w:r w:rsidR="00887344">
        <w:rPr>
          <w:sz w:val="28"/>
          <w:szCs w:val="28"/>
        </w:rPr>
        <w:t>,</w:t>
      </w:r>
      <w:r w:rsidR="00887344"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00887344" w:rsidRPr="00EB5725">
        <w:rPr>
          <w:sz w:val="28"/>
          <w:szCs w:val="28"/>
        </w:rPr>
        <w:t xml:space="preserve">на территории </w:t>
      </w:r>
      <w:r w:rsidR="00887344">
        <w:rPr>
          <w:sz w:val="28"/>
          <w:szCs w:val="28"/>
        </w:rPr>
        <w:t xml:space="preserve">муниципального образования </w:t>
      </w:r>
      <w:r w:rsidR="00C11165">
        <w:rPr>
          <w:bCs/>
          <w:color w:val="000000"/>
          <w:sz w:val="28"/>
          <w:szCs w:val="28"/>
        </w:rPr>
        <w:t xml:space="preserve">Шестаковский </w:t>
      </w:r>
      <w:r w:rsidRPr="001B6A6A">
        <w:rPr>
          <w:sz w:val="28"/>
          <w:szCs w:val="28"/>
        </w:rPr>
        <w:t>сельсовет Ташлинского района Оренбургской области</w:t>
      </w:r>
      <w:r w:rsidR="00547C4B">
        <w:rPr>
          <w:sz w:val="28"/>
          <w:szCs w:val="28"/>
        </w:rPr>
        <w:t>,</w:t>
      </w:r>
      <w:r w:rsidR="00887344" w:rsidRPr="00EB5725">
        <w:rPr>
          <w:sz w:val="28"/>
          <w:szCs w:val="28"/>
        </w:rPr>
        <w:t xml:space="preserve"> согласно </w:t>
      </w:r>
      <w:r w:rsidR="00887344">
        <w:rPr>
          <w:sz w:val="28"/>
          <w:szCs w:val="28"/>
        </w:rPr>
        <w:t>приложению.</w:t>
      </w:r>
    </w:p>
    <w:p w:rsidR="00B94557" w:rsidRDefault="00B94557" w:rsidP="00B94557">
      <w:pPr>
        <w:shd w:val="clear" w:color="auto" w:fill="FFFFFF"/>
        <w:ind w:firstLine="567"/>
        <w:jc w:val="both"/>
        <w:rPr>
          <w:sz w:val="28"/>
          <w:szCs w:val="28"/>
        </w:rPr>
      </w:pPr>
      <w:r>
        <w:rPr>
          <w:sz w:val="28"/>
          <w:szCs w:val="28"/>
        </w:rPr>
        <w:t xml:space="preserve">2. </w:t>
      </w:r>
      <w:r w:rsidR="008570E2">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w:t>
      </w:r>
      <w:r>
        <w:rPr>
          <w:sz w:val="28"/>
          <w:szCs w:val="28"/>
        </w:rPr>
        <w:t>а</w:t>
      </w:r>
      <w:r w:rsidR="000F4C52">
        <w:rPr>
          <w:sz w:val="28"/>
          <w:szCs w:val="28"/>
        </w:rPr>
        <w:t xml:space="preserve">дминистрации </w:t>
      </w:r>
      <w:r w:rsidR="00C11165">
        <w:rPr>
          <w:bCs/>
          <w:color w:val="000000"/>
          <w:sz w:val="28"/>
          <w:szCs w:val="28"/>
        </w:rPr>
        <w:t>Шестаковский</w:t>
      </w:r>
      <w:r w:rsidRPr="004633CE">
        <w:rPr>
          <w:sz w:val="28"/>
          <w:szCs w:val="28"/>
        </w:rPr>
        <w:t xml:space="preserve"> сельсовет Ташлинского района Оренбургской области</w:t>
      </w:r>
      <w:r>
        <w:rPr>
          <w:sz w:val="28"/>
          <w:szCs w:val="28"/>
        </w:rPr>
        <w:t xml:space="preserve">.  </w:t>
      </w:r>
    </w:p>
    <w:p w:rsidR="00887344" w:rsidRPr="00B94557" w:rsidRDefault="00B94557" w:rsidP="00B94557">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B94557">
        <w:rPr>
          <w:sz w:val="28"/>
          <w:szCs w:val="28"/>
        </w:rPr>
        <w:t>Настоящее постановление вступает в силу с 1 марта 2022 г</w:t>
      </w:r>
      <w:r w:rsidR="00887344" w:rsidRPr="00B94557">
        <w:rPr>
          <w:rFonts w:eastAsia="SimSun"/>
          <w:sz w:val="28"/>
          <w:szCs w:val="28"/>
          <w:lang w:eastAsia="zh-CN"/>
        </w:rPr>
        <w:t>.</w:t>
      </w:r>
    </w:p>
    <w:p w:rsidR="009D2E46" w:rsidRPr="00FB6CA1" w:rsidRDefault="00B94557" w:rsidP="00B94557">
      <w:pPr>
        <w:tabs>
          <w:tab w:val="left" w:pos="0"/>
        </w:tabs>
        <w:suppressAutoHyphens w:val="0"/>
        <w:autoSpaceDE w:val="0"/>
        <w:autoSpaceDN w:val="0"/>
        <w:adjustRightInd w:val="0"/>
        <w:ind w:left="360"/>
        <w:jc w:val="both"/>
        <w:rPr>
          <w:sz w:val="28"/>
          <w:szCs w:val="28"/>
        </w:rPr>
      </w:pPr>
      <w:r>
        <w:rPr>
          <w:sz w:val="28"/>
          <w:szCs w:val="28"/>
        </w:rPr>
        <w:t xml:space="preserve">  4. </w:t>
      </w:r>
      <w:r w:rsidR="009D2E46" w:rsidRPr="00FB6CA1">
        <w:rPr>
          <w:sz w:val="28"/>
          <w:szCs w:val="28"/>
        </w:rPr>
        <w:t xml:space="preserve">Контроль за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887344" w:rsidRDefault="008570E2" w:rsidP="00C11165">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Pr>
          <w:sz w:val="28"/>
          <w:szCs w:val="28"/>
        </w:rPr>
        <w:t xml:space="preserve">                                                        </w:t>
      </w:r>
      <w:r w:rsidR="00C11165">
        <w:rPr>
          <w:sz w:val="28"/>
          <w:szCs w:val="28"/>
        </w:rPr>
        <w:t>Р.И. Халитова</w:t>
      </w: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C11165" w:rsidP="00A12658">
            <w:pPr>
              <w:tabs>
                <w:tab w:val="left" w:pos="5985"/>
              </w:tabs>
              <w:jc w:val="center"/>
              <w:rPr>
                <w:sz w:val="24"/>
                <w:szCs w:val="24"/>
              </w:rPr>
            </w:pPr>
            <w:r>
              <w:rPr>
                <w:sz w:val="24"/>
                <w:szCs w:val="24"/>
              </w:rPr>
              <w:t>Шестаковский</w:t>
            </w:r>
            <w:r w:rsidR="00B94557">
              <w:rPr>
                <w:sz w:val="24"/>
                <w:szCs w:val="24"/>
              </w:rPr>
              <w:t xml:space="preserve"> сельсовет</w:t>
            </w:r>
          </w:p>
          <w:p w:rsidR="00A12658" w:rsidRPr="00D609C8" w:rsidRDefault="00A12658" w:rsidP="00A12658">
            <w:pPr>
              <w:tabs>
                <w:tab w:val="left" w:pos="5985"/>
              </w:tabs>
              <w:jc w:val="center"/>
              <w:rPr>
                <w:sz w:val="24"/>
                <w:szCs w:val="24"/>
              </w:rPr>
            </w:pPr>
            <w:r w:rsidRPr="00D609C8">
              <w:rPr>
                <w:sz w:val="24"/>
                <w:szCs w:val="24"/>
              </w:rPr>
              <w:t>от</w:t>
            </w:r>
            <w:r w:rsidR="00B94557">
              <w:rPr>
                <w:sz w:val="24"/>
                <w:szCs w:val="24"/>
              </w:rPr>
              <w:t xml:space="preserve"> </w:t>
            </w:r>
            <w:r w:rsidR="00B94557" w:rsidRPr="00B94557">
              <w:rPr>
                <w:sz w:val="24"/>
                <w:szCs w:val="24"/>
                <w:u w:val="single"/>
              </w:rPr>
              <w:t>00.02.2022</w:t>
            </w:r>
            <w:r w:rsidRPr="00D609C8">
              <w:rPr>
                <w:sz w:val="24"/>
                <w:szCs w:val="24"/>
              </w:rPr>
              <w:t xml:space="preserve"> № _</w:t>
            </w:r>
            <w:r w:rsidR="00B94557">
              <w:rPr>
                <w:sz w:val="24"/>
                <w:szCs w:val="24"/>
              </w:rPr>
              <w:t>-п</w:t>
            </w:r>
            <w:r w:rsidRPr="00D609C8">
              <w:rPr>
                <w:sz w:val="24"/>
                <w:szCs w:val="24"/>
              </w:rPr>
              <w:t>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r w:rsidR="00C11165">
        <w:rPr>
          <w:b/>
          <w:sz w:val="28"/>
          <w:szCs w:val="28"/>
        </w:rPr>
        <w:t>Шестаковский</w:t>
      </w:r>
      <w:r w:rsidR="00B94557">
        <w:rPr>
          <w:b/>
          <w:sz w:val="28"/>
          <w:szCs w:val="28"/>
        </w:rPr>
        <w:t xml:space="preserve">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B9455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B94557">
      <w:pPr>
        <w:pStyle w:val="2"/>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w:t>
      </w:r>
      <w:r w:rsidR="00FD24B3">
        <w:rPr>
          <w:b w:val="0"/>
          <w:lang w:eastAsia="en-US"/>
        </w:rPr>
        <w:t>индивидуальным предпринимателем</w:t>
      </w:r>
      <w:r w:rsidR="00D40DF2">
        <w:rPr>
          <w:b w:val="0"/>
          <w:lang w:eastAsia="en-US"/>
        </w:rPr>
        <w:t xml:space="preserve"> земельные участки</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B94557">
      <w:pPr>
        <w:pStyle w:val="2"/>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B9455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94557">
        <w:rPr>
          <w:b w:val="0"/>
          <w:lang w:eastAsia="en-US"/>
        </w:rPr>
        <w:t>а</w:t>
      </w:r>
      <w:r w:rsidR="003125E6">
        <w:rPr>
          <w:b w:val="0"/>
          <w:lang w:eastAsia="en-US"/>
        </w:rPr>
        <w:t xml:space="preserve">дминистрации </w:t>
      </w:r>
      <w:r w:rsidR="00C11165">
        <w:rPr>
          <w:b w:val="0"/>
          <w:lang w:eastAsia="en-US"/>
        </w:rPr>
        <w:t>Шестаковский</w:t>
      </w:r>
      <w:r w:rsidR="00B94557">
        <w:rPr>
          <w:b w:val="0"/>
          <w:lang w:eastAsia="en-US"/>
        </w:rPr>
        <w:t xml:space="preserve"> сельсовет Ташлинского района Оренбургской области</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C11165">
        <w:rPr>
          <w:b w:val="0"/>
          <w:lang w:eastAsia="en-US"/>
        </w:rPr>
        <w:t>Шестаковский</w:t>
      </w:r>
      <w:r w:rsidR="00B94557">
        <w:rPr>
          <w:b w:val="0"/>
          <w:lang w:eastAsia="en-US"/>
        </w:rPr>
        <w:t xml:space="preserve"> сельсовет Ташлинского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r w:rsidRPr="00546D0C">
              <w:rPr>
                <w:sz w:val="28"/>
                <w:szCs w:val="28"/>
              </w:rPr>
              <w:t xml:space="preserve"> </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4A24BB"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sidRPr="00F31F60">
              <w:rPr>
                <w:sz w:val="28"/>
                <w:szCs w:val="28"/>
                <w:lang w:eastAsia="en-US"/>
              </w:rPr>
              <w:t xml:space="preserve"> </w:t>
            </w:r>
            <w:r w:rsidR="00F01CE1">
              <w:rPr>
                <w:sz w:val="28"/>
                <w:szCs w:val="28"/>
                <w:lang w:eastAsia="en-US"/>
              </w:rPr>
              <w:t>ЗК РФ</w:t>
            </w:r>
            <w:r w:rsidR="00F01CE1" w:rsidRPr="00F31F60">
              <w:rPr>
                <w:sz w:val="28"/>
                <w:szCs w:val="28"/>
                <w:lang w:eastAsia="en-US"/>
              </w:rPr>
              <w:t xml:space="preserve"> </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4A24BB"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5930F5" w:rsidRPr="00F31F60">
              <w:rPr>
                <w:sz w:val="28"/>
                <w:szCs w:val="28"/>
                <w:lang w:eastAsia="en-US"/>
              </w:rPr>
              <w:t xml:space="preserve"> </w:t>
            </w:r>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4A24BB"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B94557">
              <w:rPr>
                <w:sz w:val="28"/>
                <w:szCs w:val="28"/>
              </w:rPr>
              <w:lastRenderedPageBreak/>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а</w:t>
            </w:r>
            <w:r w:rsidRPr="007E0E8C">
              <w:rPr>
                <w:sz w:val="28"/>
                <w:szCs w:val="28"/>
                <w:lang w:eastAsia="en-US"/>
              </w:rPr>
              <w:t xml:space="preserve"> </w:t>
            </w:r>
            <w:r w:rsidR="00140CFB">
              <w:rPr>
                <w:sz w:val="28"/>
                <w:szCs w:val="28"/>
                <w:lang w:eastAsia="en-US"/>
              </w:rPr>
              <w:t xml:space="preserve">(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xml:space="preserve">, часть 2 статьи 45 </w:t>
            </w:r>
            <w:r w:rsidRPr="007E0E8C">
              <w:rPr>
                <w:sz w:val="28"/>
                <w:szCs w:val="28"/>
                <w:lang w:eastAsia="en-US"/>
              </w:rPr>
              <w:t xml:space="preserve"> </w:t>
            </w:r>
            <w:r w:rsidR="003B4CCB">
              <w:rPr>
                <w:sz w:val="28"/>
                <w:szCs w:val="28"/>
                <w:lang w:eastAsia="en-US"/>
              </w:rPr>
              <w:t>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4A24BB"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B94557">
      <w:pgSz w:w="11906" w:h="16838"/>
      <w:pgMar w:top="568" w:right="707" w:bottom="0" w:left="1134"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BB" w:rsidRDefault="004A24BB">
      <w:r>
        <w:separator/>
      </w:r>
    </w:p>
  </w:endnote>
  <w:endnote w:type="continuationSeparator" w:id="0">
    <w:p w:rsidR="004A24BB" w:rsidRDefault="004A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273B12"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BB" w:rsidRDefault="004A24BB">
      <w:r>
        <w:separator/>
      </w:r>
    </w:p>
  </w:footnote>
  <w:footnote w:type="continuationSeparator" w:id="0">
    <w:p w:rsidR="004A24BB" w:rsidRDefault="004A2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15D83"/>
    <w:rsid w:val="00017085"/>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3B12"/>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4BB"/>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01DE8"/>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1AB3"/>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4557"/>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1165"/>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0DF2"/>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24B3"/>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B4DB8BB-D71F-4E11-AB4B-D2A5F370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94557"/>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64E7-14E1-4FAF-9DF0-410DEA29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1</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пк</cp:lastModifiedBy>
  <cp:revision>4</cp:revision>
  <cp:lastPrinted>2021-11-30T06:11:00Z</cp:lastPrinted>
  <dcterms:created xsi:type="dcterms:W3CDTF">2022-02-18T07:17:00Z</dcterms:created>
  <dcterms:modified xsi:type="dcterms:W3CDTF">2022-02-18T07:19:00Z</dcterms:modified>
</cp:coreProperties>
</file>